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4F27" w:rsidRDefault="00D74F27" w:rsidP="00D74F27">
      <w:pPr>
        <w:pStyle w:val="a3"/>
        <w:shd w:val="clear" w:color="auto" w:fill="FFFFFF"/>
        <w:spacing w:before="72" w:beforeAutospacing="0" w:after="144" w:afterAutospacing="0"/>
        <w:rPr>
          <w:color w:val="000000"/>
        </w:rPr>
      </w:pPr>
      <w:r>
        <w:rPr>
          <w:color w:val="000000"/>
        </w:rPr>
        <w:t xml:space="preserve">Цель смотра </w:t>
      </w:r>
      <w:proofErr w:type="gramStart"/>
      <w:r>
        <w:rPr>
          <w:color w:val="000000"/>
        </w:rPr>
        <w:t>-к</w:t>
      </w:r>
      <w:proofErr w:type="gramEnd"/>
      <w:r>
        <w:rPr>
          <w:color w:val="000000"/>
        </w:rPr>
        <w:t>онкурса</w:t>
      </w:r>
    </w:p>
    <w:p w:rsidR="00D74F27" w:rsidRDefault="00D74F27" w:rsidP="00D74F27">
      <w:pPr>
        <w:pStyle w:val="a3"/>
        <w:shd w:val="clear" w:color="auto" w:fill="FFFFFF"/>
        <w:spacing w:before="72" w:beforeAutospacing="0" w:after="144" w:afterAutospacing="0"/>
        <w:rPr>
          <w:color w:val="000000"/>
        </w:rPr>
      </w:pPr>
      <w:r>
        <w:rPr>
          <w:color w:val="000000"/>
        </w:rPr>
        <w:t>-Формировать систему знаний, умений и навыков детей по правилам дорожного движения.</w:t>
      </w:r>
    </w:p>
    <w:p w:rsidR="00D74F27" w:rsidRDefault="00D74F27" w:rsidP="00D74F27">
      <w:pPr>
        <w:pStyle w:val="a3"/>
        <w:shd w:val="clear" w:color="auto" w:fill="FFFFFF"/>
        <w:spacing w:before="72" w:beforeAutospacing="0" w:after="144" w:afterAutospacing="0"/>
        <w:rPr>
          <w:color w:val="000000"/>
        </w:rPr>
      </w:pPr>
      <w:r>
        <w:rPr>
          <w:color w:val="000000"/>
        </w:rPr>
        <w:t>-Повторить и закрепить знания о светофорах и сигналов, довести до детей важность сигналов светофора.</w:t>
      </w:r>
    </w:p>
    <w:p w:rsidR="00D74F27" w:rsidRDefault="00D74F27" w:rsidP="00D74F27">
      <w:pPr>
        <w:pStyle w:val="a3"/>
        <w:shd w:val="clear" w:color="auto" w:fill="FFFFFF"/>
        <w:spacing w:before="72" w:beforeAutospacing="0" w:after="144" w:afterAutospacing="0"/>
        <w:rPr>
          <w:color w:val="000000"/>
        </w:rPr>
      </w:pPr>
      <w:r>
        <w:rPr>
          <w:color w:val="000000"/>
        </w:rPr>
        <w:t>-Познакомить с правилами перехода проезжей части по регулируемому и нерегулируемому пешеходному переходу.</w:t>
      </w:r>
    </w:p>
    <w:p w:rsidR="00D74F27" w:rsidRDefault="00D74F27" w:rsidP="00D74F27">
      <w:pPr>
        <w:pStyle w:val="a3"/>
        <w:shd w:val="clear" w:color="auto" w:fill="FFFFFF"/>
        <w:spacing w:before="72" w:beforeAutospacing="0" w:after="144" w:afterAutospacing="0"/>
        <w:rPr>
          <w:color w:val="000000"/>
        </w:rPr>
      </w:pPr>
      <w:r>
        <w:rPr>
          <w:color w:val="000000"/>
        </w:rPr>
        <w:t>-Знать и уметь классифицировать дорожные знаки: предупреждающие, запрещающие, предписывающие, знаки сервиса.</w:t>
      </w:r>
    </w:p>
    <w:p w:rsidR="00D74F27" w:rsidRDefault="00D74F27" w:rsidP="00D74F27">
      <w:pPr>
        <w:pStyle w:val="a3"/>
        <w:shd w:val="clear" w:color="auto" w:fill="FFFFFF"/>
        <w:spacing w:before="72" w:beforeAutospacing="0" w:after="144" w:afterAutospacing="0"/>
        <w:rPr>
          <w:color w:val="000000"/>
        </w:rPr>
      </w:pPr>
      <w:r>
        <w:rPr>
          <w:color w:val="000000"/>
        </w:rPr>
        <w:t>-Развивать наблюдательность, самостоятельность мышления, внимательность на дорогах.</w:t>
      </w:r>
    </w:p>
    <w:p w:rsidR="00D74F27" w:rsidRDefault="00D74F27" w:rsidP="00D74F27">
      <w:pPr>
        <w:pStyle w:val="a3"/>
        <w:shd w:val="clear" w:color="auto" w:fill="FFFFFF"/>
        <w:spacing w:before="72" w:beforeAutospacing="0" w:after="144" w:afterAutospacing="0"/>
        <w:rPr>
          <w:color w:val="000000"/>
        </w:rPr>
      </w:pPr>
      <w:r>
        <w:rPr>
          <w:color w:val="000000"/>
        </w:rPr>
        <w:t>Задачи:</w:t>
      </w:r>
    </w:p>
    <w:p w:rsidR="00D74F27" w:rsidRDefault="00D74F27" w:rsidP="00D74F27">
      <w:pPr>
        <w:pStyle w:val="a3"/>
        <w:shd w:val="clear" w:color="auto" w:fill="FFFFFF"/>
        <w:spacing w:before="72" w:beforeAutospacing="0" w:after="144" w:afterAutospacing="0"/>
        <w:rPr>
          <w:color w:val="000000"/>
        </w:rPr>
      </w:pPr>
      <w:r>
        <w:rPr>
          <w:color w:val="000000"/>
        </w:rPr>
        <w:t>Образовательные:</w:t>
      </w:r>
    </w:p>
    <w:p w:rsidR="00D74F27" w:rsidRDefault="00D74F27" w:rsidP="00D74F27">
      <w:pPr>
        <w:pStyle w:val="a3"/>
        <w:shd w:val="clear" w:color="auto" w:fill="FFFFFF"/>
        <w:spacing w:before="72" w:beforeAutospacing="0" w:after="144" w:afterAutospacing="0"/>
        <w:rPr>
          <w:color w:val="000000"/>
        </w:rPr>
      </w:pPr>
      <w:r>
        <w:rPr>
          <w:color w:val="000000"/>
        </w:rPr>
        <w:t>- Познакомить детей с правилами дорожного движения, строением улицы и дорожными знаками, предназначенными для водителей и пешеходов;</w:t>
      </w:r>
    </w:p>
    <w:p w:rsidR="00D74F27" w:rsidRDefault="00D74F27" w:rsidP="00D74F27">
      <w:pPr>
        <w:pStyle w:val="a3"/>
        <w:shd w:val="clear" w:color="auto" w:fill="FFFFFF"/>
        <w:spacing w:before="72" w:beforeAutospacing="0" w:after="144" w:afterAutospacing="0"/>
        <w:rPr>
          <w:color w:val="000000"/>
        </w:rPr>
      </w:pPr>
      <w:r>
        <w:rPr>
          <w:color w:val="000000"/>
        </w:rPr>
        <w:t>- Научить детей предвидеть опасное событие, уметь по возможности его избегать, а при необходимости действовать;</w:t>
      </w:r>
    </w:p>
    <w:p w:rsidR="00D74F27" w:rsidRDefault="00D74F27" w:rsidP="00D74F27">
      <w:pPr>
        <w:pStyle w:val="a3"/>
        <w:shd w:val="clear" w:color="auto" w:fill="FFFFFF"/>
        <w:spacing w:before="72" w:beforeAutospacing="0" w:after="144" w:afterAutospacing="0"/>
        <w:rPr>
          <w:color w:val="000000"/>
        </w:rPr>
      </w:pPr>
      <w:r>
        <w:rPr>
          <w:color w:val="000000"/>
        </w:rPr>
        <w:t>Развивающие:</w:t>
      </w:r>
    </w:p>
    <w:p w:rsidR="00D74F27" w:rsidRDefault="00D74F27" w:rsidP="00D74F27">
      <w:pPr>
        <w:pStyle w:val="a3"/>
        <w:shd w:val="clear" w:color="auto" w:fill="FFFFFF"/>
        <w:spacing w:before="72" w:beforeAutospacing="0" w:after="144" w:afterAutospacing="0"/>
        <w:rPr>
          <w:color w:val="000000"/>
        </w:rPr>
      </w:pPr>
      <w:r>
        <w:rPr>
          <w:color w:val="000000"/>
        </w:rPr>
        <w:t>- Развивать осторожность, внимательность, самостоятельность, ответственность и осмотрительность на дороге;</w:t>
      </w:r>
    </w:p>
    <w:p w:rsidR="00D74F27" w:rsidRDefault="00D74F27" w:rsidP="00D74F27">
      <w:pPr>
        <w:pStyle w:val="a3"/>
        <w:shd w:val="clear" w:color="auto" w:fill="FFFFFF"/>
        <w:spacing w:before="72" w:beforeAutospacing="0" w:after="144" w:afterAutospacing="0"/>
        <w:rPr>
          <w:color w:val="000000"/>
        </w:rPr>
      </w:pPr>
      <w:r>
        <w:rPr>
          <w:color w:val="000000"/>
        </w:rPr>
        <w:t>- Стимулировать познавательную активность, способствовать развитию коммуникативных навыков;</w:t>
      </w:r>
    </w:p>
    <w:p w:rsidR="00D74F27" w:rsidRDefault="00D74F27" w:rsidP="00D74F27">
      <w:pPr>
        <w:pStyle w:val="a3"/>
        <w:shd w:val="clear" w:color="auto" w:fill="FFFFFF"/>
        <w:spacing w:before="72" w:beforeAutospacing="0" w:after="144" w:afterAutospacing="0"/>
        <w:rPr>
          <w:color w:val="000000"/>
        </w:rPr>
      </w:pPr>
      <w:r>
        <w:rPr>
          <w:color w:val="000000"/>
        </w:rPr>
        <w:t>Речевые:</w:t>
      </w:r>
    </w:p>
    <w:p w:rsidR="00D74F27" w:rsidRDefault="00D74F27" w:rsidP="00D74F27">
      <w:pPr>
        <w:pStyle w:val="a3"/>
        <w:shd w:val="clear" w:color="auto" w:fill="FFFFFF"/>
        <w:spacing w:before="72" w:beforeAutospacing="0" w:after="144" w:afterAutospacing="0"/>
        <w:rPr>
          <w:color w:val="000000"/>
        </w:rPr>
      </w:pPr>
      <w:r>
        <w:rPr>
          <w:color w:val="000000"/>
        </w:rPr>
        <w:t>- Способствовать развитию речи детей, пополнению активного и пассивного словаря детей.</w:t>
      </w:r>
    </w:p>
    <w:p w:rsidR="00D74F27" w:rsidRDefault="00D74F27" w:rsidP="00D74F27">
      <w:pPr>
        <w:pStyle w:val="a3"/>
        <w:shd w:val="clear" w:color="auto" w:fill="FFFFFF"/>
        <w:spacing w:before="72" w:beforeAutospacing="0" w:after="144" w:afterAutospacing="0"/>
        <w:rPr>
          <w:color w:val="000000"/>
        </w:rPr>
      </w:pPr>
      <w:r>
        <w:rPr>
          <w:color w:val="000000"/>
        </w:rPr>
        <w:t>- Развивать связную речь;</w:t>
      </w:r>
    </w:p>
    <w:p w:rsidR="00D74F27" w:rsidRDefault="00D74F27" w:rsidP="00D74F27">
      <w:pPr>
        <w:pStyle w:val="a3"/>
        <w:shd w:val="clear" w:color="auto" w:fill="FFFFFF"/>
        <w:spacing w:before="72" w:beforeAutospacing="0" w:after="144" w:afterAutospacing="0"/>
        <w:rPr>
          <w:color w:val="000000"/>
        </w:rPr>
      </w:pPr>
      <w:r>
        <w:rPr>
          <w:color w:val="000000"/>
        </w:rPr>
        <w:t>Воспитательные:</w:t>
      </w:r>
    </w:p>
    <w:p w:rsidR="00D74F27" w:rsidRDefault="00D74F27" w:rsidP="00D74F27">
      <w:pPr>
        <w:pStyle w:val="a3"/>
        <w:shd w:val="clear" w:color="auto" w:fill="FFFFFF"/>
        <w:spacing w:before="72" w:beforeAutospacing="0" w:after="144" w:afterAutospacing="0"/>
        <w:rPr>
          <w:color w:val="000000"/>
        </w:rPr>
      </w:pPr>
      <w:r>
        <w:rPr>
          <w:color w:val="000000"/>
        </w:rPr>
        <w:t>- Воспитывать навыки личной безопасности и чувство самосохранения;</w:t>
      </w:r>
    </w:p>
    <w:p w:rsidR="00D74F27" w:rsidRDefault="00D74F27" w:rsidP="00D74F27">
      <w:pPr>
        <w:pStyle w:val="a3"/>
        <w:shd w:val="clear" w:color="auto" w:fill="FFFFFF"/>
        <w:spacing w:before="72" w:beforeAutospacing="0" w:after="144" w:afterAutospacing="0"/>
        <w:rPr>
          <w:color w:val="000000"/>
        </w:rPr>
      </w:pPr>
      <w:r>
        <w:rPr>
          <w:color w:val="000000"/>
        </w:rPr>
        <w:t>- Воспитывать чувство ответственности.</w:t>
      </w:r>
    </w:p>
    <w:p w:rsidR="00D74F27" w:rsidRDefault="00D74F27" w:rsidP="00D74F27">
      <w:pPr>
        <w:pStyle w:val="a3"/>
        <w:shd w:val="clear" w:color="auto" w:fill="FFFFFF"/>
        <w:spacing w:before="72" w:beforeAutospacing="0" w:after="144" w:afterAutospacing="0"/>
        <w:rPr>
          <w:color w:val="000000"/>
        </w:rPr>
      </w:pPr>
      <w:r>
        <w:rPr>
          <w:color w:val="000000"/>
        </w:rPr>
        <w:t xml:space="preserve">В </w:t>
      </w:r>
      <w:proofErr w:type="spellStart"/>
      <w:proofErr w:type="gramStart"/>
      <w:r>
        <w:rPr>
          <w:color w:val="000000"/>
        </w:rPr>
        <w:t>смотре-конкурсы</w:t>
      </w:r>
      <w:proofErr w:type="spellEnd"/>
      <w:proofErr w:type="gramEnd"/>
      <w:r>
        <w:rPr>
          <w:color w:val="000000"/>
        </w:rPr>
        <w:t xml:space="preserve"> приняли активное участие наши родители.</w:t>
      </w:r>
    </w:p>
    <w:p w:rsidR="00D74F27" w:rsidRDefault="00D74F27" w:rsidP="00D74F27">
      <w:pPr>
        <w:pStyle w:val="a3"/>
        <w:shd w:val="clear" w:color="auto" w:fill="FFFFFF"/>
        <w:spacing w:before="72" w:beforeAutospacing="0" w:after="144" w:afterAutospacing="0"/>
        <w:rPr>
          <w:color w:val="000000"/>
        </w:rPr>
      </w:pPr>
      <w:r>
        <w:rPr>
          <w:color w:val="000000"/>
        </w:rPr>
        <w:t xml:space="preserve"> Первое место заняли группы:</w:t>
      </w:r>
    </w:p>
    <w:p w:rsidR="00D74F27" w:rsidRDefault="00D74F27" w:rsidP="00D74F27">
      <w:pPr>
        <w:pStyle w:val="a3"/>
        <w:shd w:val="clear" w:color="auto" w:fill="FFFFFF"/>
        <w:spacing w:before="72" w:beforeAutospacing="0" w:after="144" w:afterAutospacing="0"/>
        <w:rPr>
          <w:color w:val="000000"/>
        </w:rPr>
      </w:pPr>
      <w:r>
        <w:rPr>
          <w:color w:val="000000"/>
        </w:rPr>
        <w:t xml:space="preserve">№ 5 – воспитатели </w:t>
      </w:r>
      <w:proofErr w:type="spellStart"/>
      <w:r>
        <w:rPr>
          <w:color w:val="000000"/>
        </w:rPr>
        <w:t>Зарипова</w:t>
      </w:r>
      <w:proofErr w:type="spellEnd"/>
      <w:r>
        <w:rPr>
          <w:color w:val="000000"/>
        </w:rPr>
        <w:t xml:space="preserve"> Ирина Анатольевна, </w:t>
      </w:r>
      <w:proofErr w:type="spellStart"/>
      <w:r>
        <w:rPr>
          <w:color w:val="000000"/>
        </w:rPr>
        <w:t>Ястребцева</w:t>
      </w:r>
      <w:proofErr w:type="spellEnd"/>
      <w:r>
        <w:rPr>
          <w:color w:val="000000"/>
        </w:rPr>
        <w:t xml:space="preserve"> Людмила Васильевна;</w:t>
      </w:r>
    </w:p>
    <w:p w:rsidR="00D74F27" w:rsidRDefault="00D74F27" w:rsidP="00D74F27">
      <w:pPr>
        <w:pStyle w:val="a3"/>
        <w:shd w:val="clear" w:color="auto" w:fill="FFFFFF"/>
        <w:spacing w:before="72" w:beforeAutospacing="0" w:after="144" w:afterAutospacing="0"/>
        <w:rPr>
          <w:color w:val="000000"/>
        </w:rPr>
      </w:pPr>
      <w:r>
        <w:rPr>
          <w:color w:val="000000"/>
        </w:rPr>
        <w:t xml:space="preserve">№ 2 – воспитатели </w:t>
      </w:r>
      <w:proofErr w:type="spellStart"/>
      <w:r>
        <w:rPr>
          <w:color w:val="000000"/>
        </w:rPr>
        <w:t>Ахметзянова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Алсу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Маслявиевна</w:t>
      </w:r>
      <w:proofErr w:type="spellEnd"/>
      <w:r>
        <w:rPr>
          <w:color w:val="000000"/>
        </w:rPr>
        <w:t>, Рахманова Светлана Александровна.</w:t>
      </w:r>
    </w:p>
    <w:p w:rsidR="00D74F27" w:rsidRDefault="00D74F27" w:rsidP="00D74F27">
      <w:pPr>
        <w:pStyle w:val="a3"/>
        <w:shd w:val="clear" w:color="auto" w:fill="FFFFFF"/>
        <w:spacing w:before="72" w:beforeAutospacing="0" w:after="144" w:afterAutospacing="0"/>
        <w:rPr>
          <w:color w:val="000000"/>
        </w:rPr>
      </w:pPr>
      <w:r>
        <w:rPr>
          <w:color w:val="000000"/>
        </w:rPr>
        <w:t xml:space="preserve">                                           </w:t>
      </w:r>
    </w:p>
    <w:p w:rsidR="00D74F27" w:rsidRDefault="00D74F27"/>
    <w:sectPr w:rsidR="00D74F27" w:rsidSect="00BF52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74F27"/>
    <w:rsid w:val="00163480"/>
    <w:rsid w:val="00BF52D5"/>
    <w:rsid w:val="00D74F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52D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74F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0374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63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227</Words>
  <Characters>1296</Characters>
  <Application>Microsoft Office Word</Application>
  <DocSecurity>0</DocSecurity>
  <Lines>10</Lines>
  <Paragraphs>3</Paragraphs>
  <ScaleCrop>false</ScaleCrop>
  <Company>Microsoft</Company>
  <LinksUpToDate>false</LinksUpToDate>
  <CharactersWithSpaces>1520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NK-CITY</dc:creator>
  <cp:keywords/>
  <dc:description/>
  <cp:lastModifiedBy>NK-CITY</cp:lastModifiedBy>
  <cp:revision>2</cp:revision>
  <dcterms:created xsi:type="dcterms:W3CDTF">2016-11-05T16:06:00Z</dcterms:created>
  <dcterms:modified xsi:type="dcterms:W3CDTF">2016-11-05T16:15:00Z</dcterms:modified>
</cp:coreProperties>
</file>